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24CC5BC6" w:rsidR="00F74F51" w:rsidRPr="00CF15D6" w:rsidRDefault="008D7F7B"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0</w:t>
      </w:r>
      <w:r w:rsidR="008C3280">
        <w:rPr>
          <w:rStyle w:val="FontStyle32"/>
          <w:rFonts w:ascii="Arial" w:hAnsi="Arial" w:cs="Arial"/>
          <w:b w:val="0"/>
          <w:noProof/>
          <w:sz w:val="22"/>
          <w:szCs w:val="22"/>
        </w:rPr>
        <w:t>3</w:t>
      </w:r>
      <w:r w:rsidR="00821116">
        <w:rPr>
          <w:rStyle w:val="FontStyle32"/>
          <w:rFonts w:ascii="Arial" w:hAnsi="Arial" w:cs="Arial"/>
          <w:b w:val="0"/>
          <w:noProof/>
          <w:sz w:val="22"/>
          <w:szCs w:val="22"/>
        </w:rPr>
        <w:t>.</w:t>
      </w:r>
      <w:r w:rsidR="004763F2">
        <w:rPr>
          <w:rStyle w:val="FontStyle32"/>
          <w:rFonts w:ascii="Arial" w:hAnsi="Arial" w:cs="Arial"/>
          <w:b w:val="0"/>
          <w:noProof/>
          <w:sz w:val="22"/>
          <w:szCs w:val="22"/>
        </w:rPr>
        <w:t>0</w:t>
      </w:r>
      <w:r>
        <w:rPr>
          <w:rStyle w:val="FontStyle32"/>
          <w:rFonts w:ascii="Arial" w:hAnsi="Arial" w:cs="Arial"/>
          <w:b w:val="0"/>
          <w:noProof/>
          <w:sz w:val="22"/>
          <w:szCs w:val="22"/>
        </w:rPr>
        <w:t>4</w:t>
      </w:r>
      <w:r w:rsidR="004763F2">
        <w:rPr>
          <w:rStyle w:val="FontStyle32"/>
          <w:rFonts w:ascii="Arial" w:hAnsi="Arial" w:cs="Arial"/>
          <w:b w:val="0"/>
          <w:noProof/>
          <w:sz w:val="22"/>
          <w:szCs w:val="22"/>
        </w:rPr>
        <w:t>.2026 r.</w:t>
      </w:r>
    </w:p>
    <w:p w14:paraId="1A20FA27" w14:textId="123FD084" w:rsidR="004B1768" w:rsidRPr="004D3791" w:rsidRDefault="0016227E" w:rsidP="001C26E4">
      <w:pPr>
        <w:pStyle w:val="Style4"/>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1C26E4" w:rsidRPr="001C26E4">
        <w:rPr>
          <w:rStyle w:val="FontStyle32"/>
          <w:rFonts w:ascii="Arial" w:hAnsi="Arial" w:cs="Arial"/>
          <w:sz w:val="22"/>
          <w:szCs w:val="22"/>
        </w:rPr>
        <w:t>PSG/2/000467/26</w:t>
      </w:r>
    </w:p>
    <w:p w14:paraId="7E29655C" w14:textId="1A347D37" w:rsidR="0016227E" w:rsidRPr="005B4DF0"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r w:rsidR="005F5AE6">
        <w:rPr>
          <w:rStyle w:val="FontStyle42"/>
          <w:rFonts w:ascii="Arial" w:hAnsi="Arial" w:cs="Arial"/>
          <w:sz w:val="22"/>
          <w:szCs w:val="22"/>
        </w:rPr>
        <w:t xml:space="preserve"> na</w:t>
      </w:r>
      <w:r w:rsidR="0016227E" w:rsidRPr="004D3791">
        <w:rPr>
          <w:rStyle w:val="FontStyle42"/>
          <w:rFonts w:ascii="Arial" w:hAnsi="Arial" w:cs="Arial"/>
          <w:sz w:val="22"/>
          <w:szCs w:val="22"/>
        </w:rPr>
        <w:t>:</w:t>
      </w:r>
    </w:p>
    <w:p w14:paraId="1522674C" w14:textId="77777777" w:rsidR="005A3CEB" w:rsidRPr="004D3791" w:rsidRDefault="005A3CEB" w:rsidP="00EC33C7">
      <w:pPr>
        <w:pStyle w:val="Style5"/>
        <w:spacing w:line="288" w:lineRule="auto"/>
        <w:rPr>
          <w:rStyle w:val="FontStyle42"/>
          <w:rFonts w:ascii="Arial" w:hAnsi="Arial" w:cs="Arial"/>
          <w:sz w:val="22"/>
          <w:szCs w:val="22"/>
        </w:rPr>
      </w:pPr>
    </w:p>
    <w:p w14:paraId="05AE600C" w14:textId="77777777" w:rsidR="004F32DC" w:rsidRDefault="005B4DF0" w:rsidP="0043612B">
      <w:pPr>
        <w:pStyle w:val="Style5"/>
        <w:spacing w:line="288" w:lineRule="auto"/>
        <w:jc w:val="center"/>
        <w:rPr>
          <w:rStyle w:val="FontStyle42"/>
          <w:rFonts w:ascii="Arial" w:hAnsi="Arial" w:cs="Arial"/>
          <w:b/>
          <w:sz w:val="22"/>
          <w:szCs w:val="22"/>
        </w:rPr>
      </w:pPr>
      <w:r w:rsidRPr="004763F2">
        <w:rPr>
          <w:rStyle w:val="FontStyle42"/>
          <w:rFonts w:ascii="Arial" w:hAnsi="Arial" w:cs="Arial"/>
          <w:b/>
          <w:sz w:val="22"/>
          <w:szCs w:val="22"/>
        </w:rPr>
        <w:t>„</w:t>
      </w:r>
      <w:bookmarkStart w:id="0" w:name="_Hlk225322669"/>
      <w:r w:rsidR="004F32DC" w:rsidRPr="004F32DC">
        <w:rPr>
          <w:rStyle w:val="FontStyle42"/>
          <w:rFonts w:ascii="Arial" w:hAnsi="Arial" w:cs="Arial"/>
          <w:b/>
          <w:sz w:val="22"/>
          <w:szCs w:val="22"/>
        </w:rPr>
        <w:t>Wykonanie prac remontowych budynków, wiaty oraz remont instalacji hydrantowej i</w:t>
      </w:r>
      <w:r w:rsidR="004F32DC">
        <w:rPr>
          <w:rStyle w:val="FontStyle42"/>
          <w:rFonts w:ascii="Arial" w:hAnsi="Arial" w:cs="Arial"/>
          <w:b/>
          <w:sz w:val="22"/>
          <w:szCs w:val="22"/>
        </w:rPr>
        <w:t> </w:t>
      </w:r>
      <w:r w:rsidR="004F32DC" w:rsidRPr="004F32DC">
        <w:rPr>
          <w:rStyle w:val="FontStyle42"/>
          <w:rFonts w:ascii="Arial" w:hAnsi="Arial" w:cs="Arial"/>
          <w:b/>
          <w:sz w:val="22"/>
          <w:szCs w:val="22"/>
        </w:rPr>
        <w:t xml:space="preserve">kanalizacji deszczowej zewnętrznej na terenie </w:t>
      </w:r>
    </w:p>
    <w:p w14:paraId="63E17F3C" w14:textId="587117E4" w:rsidR="00E21727" w:rsidRDefault="004F32DC" w:rsidP="0043612B">
      <w:pPr>
        <w:pStyle w:val="Style5"/>
        <w:spacing w:line="288" w:lineRule="auto"/>
        <w:jc w:val="center"/>
        <w:rPr>
          <w:rStyle w:val="FontStyle42"/>
          <w:rFonts w:ascii="Arial" w:hAnsi="Arial" w:cs="Arial"/>
          <w:b/>
          <w:sz w:val="22"/>
          <w:szCs w:val="22"/>
        </w:rPr>
      </w:pPr>
      <w:r w:rsidRPr="004F32DC">
        <w:rPr>
          <w:rStyle w:val="FontStyle42"/>
          <w:rFonts w:ascii="Arial" w:hAnsi="Arial" w:cs="Arial"/>
          <w:b/>
          <w:sz w:val="22"/>
          <w:szCs w:val="22"/>
        </w:rPr>
        <w:t>Gazowni w Piotrkowie Trybunalskim ul. Krakowskie Przedmieście 112</w:t>
      </w:r>
      <w:r w:rsidR="00C53900" w:rsidRPr="004763F2">
        <w:rPr>
          <w:rStyle w:val="FontStyle42"/>
          <w:rFonts w:ascii="Arial" w:hAnsi="Arial" w:cs="Arial"/>
          <w:b/>
          <w:sz w:val="22"/>
          <w:szCs w:val="22"/>
        </w:rPr>
        <w:t>”</w:t>
      </w:r>
      <w:bookmarkEnd w:id="0"/>
    </w:p>
    <w:p w14:paraId="5CDB1C94" w14:textId="77777777" w:rsidR="00F66BE6" w:rsidRPr="004D3791" w:rsidRDefault="00F66BE6" w:rsidP="00EC33C7">
      <w:pPr>
        <w:pStyle w:val="Style5"/>
        <w:spacing w:line="288" w:lineRule="auto"/>
        <w:jc w:val="center"/>
        <w:rPr>
          <w:rStyle w:val="FontStyle42"/>
          <w:rFonts w:ascii="Arial" w:hAnsi="Arial" w:cs="Arial"/>
          <w:b/>
          <w:bCs/>
          <w:sz w:val="22"/>
          <w:szCs w:val="22"/>
        </w:rPr>
      </w:pPr>
    </w:p>
    <w:p w14:paraId="5CE4364D" w14:textId="56B78C95" w:rsidR="0016227E" w:rsidRPr="004D3791" w:rsidRDefault="005B4DF0" w:rsidP="00EC33C7">
      <w:pPr>
        <w:pStyle w:val="Teksttreci0"/>
        <w:spacing w:after="120" w:line="288"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4F32DC">
        <w:rPr>
          <w:rFonts w:ascii="Arial" w:hAnsi="Arial" w:cs="Arial"/>
          <w:color w:val="000000"/>
          <w:sz w:val="22"/>
          <w:szCs w:val="22"/>
        </w:rPr>
        <w:t xml:space="preserve"> jednorazowej</w:t>
      </w:r>
      <w:r w:rsidRPr="00EB045D">
        <w:rPr>
          <w:rFonts w:ascii="Arial" w:hAnsi="Arial" w:cs="Arial"/>
          <w:color w:val="000000"/>
          <w:sz w:val="22"/>
          <w:szCs w:val="22"/>
        </w:rPr>
        <w:t>.</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7271B9"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w:t>
      </w:r>
      <w:r w:rsidR="00EC33C7">
        <w:rPr>
          <w:rFonts w:ascii="Arial" w:hAnsi="Arial" w:cs="Arial"/>
          <w:color w:val="000000"/>
          <w:sz w:val="22"/>
          <w:szCs w:val="22"/>
        </w:rPr>
        <w:t> </w:t>
      </w:r>
      <w:r w:rsidRPr="007271B9">
        <w:rPr>
          <w:rFonts w:ascii="Arial" w:hAnsi="Arial" w:cs="Arial"/>
          <w:color w:val="000000"/>
          <w:sz w:val="22"/>
          <w:szCs w:val="22"/>
        </w:rPr>
        <w:t>rozumieniu art. 72 k.c., a tym samym nie mają zastosowania przepisy dotyczące oferty w</w:t>
      </w:r>
      <w:r w:rsidR="00EC33C7">
        <w:rPr>
          <w:rFonts w:ascii="Arial" w:hAnsi="Arial" w:cs="Arial"/>
          <w:color w:val="000000"/>
          <w:sz w:val="22"/>
          <w:szCs w:val="22"/>
        </w:rPr>
        <w:t> </w:t>
      </w:r>
      <w:r w:rsidRPr="007271B9">
        <w:rPr>
          <w:rFonts w:ascii="Arial" w:hAnsi="Arial" w:cs="Arial"/>
          <w:color w:val="000000"/>
          <w:sz w:val="22"/>
          <w:szCs w:val="22"/>
        </w:rPr>
        <w:t>rozumieniu art. 66 k.c.</w:t>
      </w:r>
    </w:p>
    <w:p w14:paraId="4B7184A4" w14:textId="6753FA96" w:rsidR="00945F5E" w:rsidRPr="006F554D" w:rsidRDefault="00351B6D">
      <w:pPr>
        <w:pStyle w:val="Akapitzlist"/>
        <w:numPr>
          <w:ilvl w:val="0"/>
          <w:numId w:val="4"/>
        </w:numPr>
        <w:spacing w:line="288" w:lineRule="auto"/>
        <w:ind w:left="357" w:hanging="357"/>
        <w:contextualSpacing w:val="0"/>
        <w:jc w:val="both"/>
        <w:rPr>
          <w:rFonts w:ascii="Arial" w:hAnsi="Arial" w:cs="Arial"/>
          <w:b/>
          <w:bCs/>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w terminie do dnia</w:t>
      </w:r>
      <w:r w:rsidR="004763F2">
        <w:rPr>
          <w:rFonts w:ascii="Arial" w:hAnsi="Arial" w:cs="Arial"/>
          <w:color w:val="000000"/>
          <w:sz w:val="22"/>
          <w:szCs w:val="22"/>
        </w:rPr>
        <w:t xml:space="preserve"> </w:t>
      </w:r>
      <w:r w:rsidR="006F554D" w:rsidRPr="006F554D">
        <w:rPr>
          <w:rFonts w:ascii="Arial" w:hAnsi="Arial" w:cs="Arial"/>
          <w:b/>
          <w:bCs/>
          <w:color w:val="000000"/>
          <w:sz w:val="22"/>
          <w:szCs w:val="22"/>
        </w:rPr>
        <w:t>1</w:t>
      </w:r>
      <w:r w:rsidR="004F32DC">
        <w:rPr>
          <w:rFonts w:ascii="Arial" w:hAnsi="Arial" w:cs="Arial"/>
          <w:b/>
          <w:bCs/>
          <w:color w:val="000000"/>
          <w:sz w:val="22"/>
          <w:szCs w:val="22"/>
        </w:rPr>
        <w:t>7</w:t>
      </w:r>
      <w:r w:rsidR="004763F2" w:rsidRPr="006F554D">
        <w:rPr>
          <w:rFonts w:ascii="Arial" w:hAnsi="Arial" w:cs="Arial"/>
          <w:b/>
          <w:bCs/>
          <w:color w:val="000000"/>
          <w:sz w:val="22"/>
          <w:szCs w:val="22"/>
        </w:rPr>
        <w:t xml:space="preserve"> kwietnia </w:t>
      </w:r>
      <w:r w:rsidR="00945F5E" w:rsidRPr="006F554D">
        <w:rPr>
          <w:rFonts w:ascii="Arial" w:hAnsi="Arial" w:cs="Arial"/>
          <w:b/>
          <w:bCs/>
          <w:color w:val="000000"/>
          <w:sz w:val="22"/>
          <w:szCs w:val="22"/>
        </w:rPr>
        <w:t>202</w:t>
      </w:r>
      <w:r w:rsidR="007E2998" w:rsidRPr="006F554D">
        <w:rPr>
          <w:rFonts w:ascii="Arial" w:hAnsi="Arial" w:cs="Arial"/>
          <w:b/>
          <w:bCs/>
          <w:color w:val="000000"/>
          <w:sz w:val="22"/>
          <w:szCs w:val="22"/>
        </w:rPr>
        <w:t>6</w:t>
      </w:r>
      <w:r w:rsidR="00945F5E" w:rsidRPr="006F554D">
        <w:rPr>
          <w:rFonts w:ascii="Arial" w:hAnsi="Arial" w:cs="Arial"/>
          <w:b/>
          <w:bCs/>
          <w:color w:val="000000"/>
          <w:sz w:val="22"/>
          <w:szCs w:val="22"/>
        </w:rPr>
        <w:t xml:space="preserve"> r. do godziny </w:t>
      </w:r>
      <w:r w:rsidR="00AB217F" w:rsidRPr="006F554D">
        <w:rPr>
          <w:rFonts w:ascii="Arial" w:hAnsi="Arial" w:cs="Arial"/>
          <w:b/>
          <w:bCs/>
          <w:color w:val="000000"/>
          <w:sz w:val="22"/>
          <w:szCs w:val="22"/>
        </w:rPr>
        <w:t>08</w:t>
      </w:r>
      <w:r w:rsidR="004763F2" w:rsidRPr="006F554D">
        <w:rPr>
          <w:rFonts w:ascii="Arial" w:hAnsi="Arial" w:cs="Arial"/>
          <w:b/>
          <w:bCs/>
          <w:color w:val="000000"/>
          <w:sz w:val="22"/>
          <w:szCs w:val="22"/>
        </w:rPr>
        <w:t>.00.</w:t>
      </w:r>
    </w:p>
    <w:p w14:paraId="326F9CEE" w14:textId="61AFA946" w:rsidR="006E6091" w:rsidRPr="000467E3"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D64D62">
        <w:rPr>
          <w:rFonts w:ascii="Arial" w:hAnsi="Arial" w:cs="Arial"/>
          <w:color w:val="000000"/>
          <w:sz w:val="22"/>
          <w:szCs w:val="22"/>
        </w:rPr>
        <w:t xml:space="preserve">minimum </w:t>
      </w:r>
      <w:r w:rsidR="00D64D62" w:rsidRPr="00D64D62">
        <w:rPr>
          <w:rFonts w:ascii="Arial" w:hAnsi="Arial" w:cs="Arial"/>
          <w:color w:val="000000"/>
          <w:sz w:val="22"/>
          <w:szCs w:val="22"/>
        </w:rPr>
        <w:t>60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21DC05C2" w14:textId="3526D0EB" w:rsidR="004763F2" w:rsidRPr="00B12F35" w:rsidRDefault="004F32DC" w:rsidP="004F32DC">
      <w:pPr>
        <w:pStyle w:val="Bezodstpw"/>
        <w:numPr>
          <w:ilvl w:val="0"/>
          <w:numId w:val="24"/>
        </w:numPr>
        <w:spacing w:line="288" w:lineRule="auto"/>
        <w:jc w:val="both"/>
        <w:rPr>
          <w:rFonts w:ascii="Arial" w:hAnsi="Arial" w:cs="Arial"/>
          <w:shd w:val="clear" w:color="auto" w:fill="FFFFFF"/>
          <w:lang w:val="pl-PL"/>
        </w:rPr>
      </w:pPr>
      <w:r w:rsidRPr="00B12F35">
        <w:rPr>
          <w:rFonts w:ascii="Arial" w:hAnsi="Arial" w:cs="Arial"/>
          <w:shd w:val="clear" w:color="auto" w:fill="FFFFFF"/>
          <w:lang w:val="pl-PL"/>
        </w:rPr>
        <w:t>Wykonanie prac remontowych budynków, wiaty oraz remont instalacji hydrantowej i kanalizacji deszczowej zewnętrznej na terenie Gazowni w Piotrkowie Trybunalskim ul. Krakowskie Przedmieście 112</w:t>
      </w:r>
      <w:r w:rsidR="00B7479E" w:rsidRPr="00B12F35">
        <w:rPr>
          <w:rFonts w:ascii="Arial" w:hAnsi="Arial" w:cs="Arial"/>
          <w:shd w:val="clear" w:color="auto" w:fill="FFFFFF"/>
          <w:lang w:val="pl-PL"/>
        </w:rPr>
        <w:t>.</w:t>
      </w:r>
    </w:p>
    <w:p w14:paraId="2B94DC4B" w14:textId="75823D02" w:rsidR="00D75AA7" w:rsidRPr="00B12F35" w:rsidRDefault="004F32DC" w:rsidP="004763F2">
      <w:pPr>
        <w:pStyle w:val="Bezodstpw"/>
        <w:numPr>
          <w:ilvl w:val="0"/>
          <w:numId w:val="24"/>
        </w:numPr>
        <w:spacing w:line="288" w:lineRule="auto"/>
        <w:jc w:val="both"/>
        <w:rPr>
          <w:rFonts w:ascii="Arial" w:hAnsi="Arial" w:cs="Arial"/>
          <w:shd w:val="clear" w:color="auto" w:fill="FFFFFF"/>
          <w:lang w:val="pl-PL"/>
        </w:rPr>
      </w:pPr>
      <w:r w:rsidRPr="00B12F35">
        <w:rPr>
          <w:rFonts w:ascii="Arial" w:hAnsi="Arial" w:cs="Arial"/>
          <w:color w:val="000000"/>
          <w:lang w:val="pl-PL"/>
        </w:rPr>
        <w:t>Wymagany termin realizacji – 31.12.2026 r</w:t>
      </w:r>
      <w:r w:rsidR="008D7F7B" w:rsidRPr="00B12F35">
        <w:rPr>
          <w:rFonts w:ascii="Arial" w:hAnsi="Arial" w:cs="Arial"/>
          <w:color w:val="000000"/>
          <w:lang w:val="pl-PL"/>
        </w:rPr>
        <w:t>.</w:t>
      </w:r>
    </w:p>
    <w:p w14:paraId="6AED69E5" w14:textId="77777777" w:rsidR="008365B1" w:rsidRPr="008365B1" w:rsidRDefault="001D1FFD" w:rsidP="008365B1">
      <w:pPr>
        <w:pStyle w:val="Bezodstpw"/>
        <w:numPr>
          <w:ilvl w:val="0"/>
          <w:numId w:val="24"/>
        </w:numPr>
        <w:spacing w:line="288" w:lineRule="auto"/>
        <w:ind w:left="357" w:hanging="357"/>
        <w:jc w:val="both"/>
        <w:rPr>
          <w:rFonts w:ascii="Arial" w:hAnsi="Arial" w:cs="Arial"/>
          <w:shd w:val="clear" w:color="auto" w:fill="FFFFFF"/>
          <w:lang w:val="pl-PL"/>
        </w:rPr>
      </w:pPr>
      <w:r w:rsidRPr="00B12F35">
        <w:rPr>
          <w:rFonts w:ascii="Arial" w:hAnsi="Arial" w:cs="Arial"/>
          <w:color w:val="000000"/>
          <w:lang w:val="pl-PL"/>
        </w:rPr>
        <w:t xml:space="preserve">Szczegółowy zakres przedmiotu </w:t>
      </w:r>
      <w:r w:rsidR="00EA79FB" w:rsidRPr="00B12F35">
        <w:rPr>
          <w:rFonts w:ascii="Arial" w:hAnsi="Arial" w:cs="Arial"/>
          <w:color w:val="000000"/>
          <w:lang w:val="pl-PL"/>
        </w:rPr>
        <w:t>Z</w:t>
      </w:r>
      <w:r w:rsidRPr="00B12F35">
        <w:rPr>
          <w:rFonts w:ascii="Arial" w:hAnsi="Arial" w:cs="Arial"/>
          <w:color w:val="000000"/>
          <w:lang w:val="pl-PL"/>
        </w:rPr>
        <w:t>apytania</w:t>
      </w:r>
      <w:r w:rsidR="0017530A" w:rsidRPr="00B12F35">
        <w:rPr>
          <w:rFonts w:ascii="Arial" w:hAnsi="Arial" w:cs="Arial"/>
          <w:color w:val="000000"/>
          <w:lang w:val="pl-PL"/>
        </w:rPr>
        <w:t xml:space="preserve"> ofertowego </w:t>
      </w:r>
      <w:r w:rsidR="00EC33C7" w:rsidRPr="00B12F35">
        <w:rPr>
          <w:rFonts w:ascii="Arial" w:hAnsi="Arial" w:cs="Arial"/>
          <w:color w:val="000000"/>
          <w:lang w:val="pl-PL"/>
        </w:rPr>
        <w:t>zawiera wzór</w:t>
      </w:r>
      <w:r w:rsidR="004109F9" w:rsidRPr="00B12F35">
        <w:rPr>
          <w:rFonts w:ascii="Arial" w:hAnsi="Arial" w:cs="Arial"/>
          <w:color w:val="000000"/>
          <w:lang w:val="pl-PL"/>
        </w:rPr>
        <w:t xml:space="preserve"> umowy</w:t>
      </w:r>
      <w:r w:rsidR="00EA79FB" w:rsidRPr="00B12F35">
        <w:rPr>
          <w:rFonts w:ascii="Arial" w:hAnsi="Arial" w:cs="Arial"/>
          <w:color w:val="000000"/>
          <w:lang w:val="pl-PL"/>
        </w:rPr>
        <w:t xml:space="preserve"> </w:t>
      </w:r>
      <w:r w:rsidRPr="00B12F35">
        <w:rPr>
          <w:rFonts w:ascii="Arial" w:hAnsi="Arial" w:cs="Arial"/>
          <w:color w:val="000000"/>
          <w:lang w:val="pl-PL"/>
        </w:rPr>
        <w:t>stanowiąc</w:t>
      </w:r>
      <w:r w:rsidR="004109F9" w:rsidRPr="00B12F35">
        <w:rPr>
          <w:rFonts w:ascii="Arial" w:hAnsi="Arial" w:cs="Arial"/>
          <w:color w:val="000000"/>
          <w:lang w:val="pl-PL"/>
        </w:rPr>
        <w:t>y</w:t>
      </w:r>
      <w:r w:rsidRPr="00B12F35">
        <w:rPr>
          <w:rFonts w:ascii="Arial" w:hAnsi="Arial" w:cs="Arial"/>
          <w:color w:val="000000"/>
          <w:lang w:val="pl-PL"/>
        </w:rPr>
        <w:t xml:space="preserve"> </w:t>
      </w:r>
      <w:r w:rsidRPr="00B12F35">
        <w:rPr>
          <w:rFonts w:ascii="Arial" w:hAnsi="Arial" w:cs="Arial"/>
          <w:b/>
          <w:color w:val="000000"/>
          <w:lang w:val="pl-PL"/>
        </w:rPr>
        <w:t xml:space="preserve">Załącznik nr </w:t>
      </w:r>
      <w:r w:rsidR="00B12F35" w:rsidRPr="00B12F35">
        <w:rPr>
          <w:rFonts w:ascii="Arial" w:hAnsi="Arial" w:cs="Arial"/>
          <w:b/>
          <w:color w:val="000000"/>
          <w:lang w:val="pl-PL"/>
        </w:rPr>
        <w:t>7</w:t>
      </w:r>
      <w:r w:rsidR="004109F9" w:rsidRPr="00B12F35">
        <w:rPr>
          <w:rFonts w:ascii="Arial" w:hAnsi="Arial" w:cs="Arial"/>
          <w:color w:val="000000"/>
          <w:lang w:val="pl-PL"/>
        </w:rPr>
        <w:t xml:space="preserve"> </w:t>
      </w:r>
      <w:r w:rsidRPr="00B12F35">
        <w:rPr>
          <w:rFonts w:ascii="Arial" w:hAnsi="Arial" w:cs="Arial"/>
          <w:color w:val="000000"/>
          <w:lang w:val="pl-PL"/>
        </w:rPr>
        <w:t xml:space="preserve">do niniejszego Zapytania </w:t>
      </w:r>
      <w:r w:rsidR="00DB5218" w:rsidRPr="00B12F35">
        <w:rPr>
          <w:rFonts w:ascii="Arial" w:hAnsi="Arial" w:cs="Arial"/>
          <w:color w:val="000000"/>
          <w:lang w:val="pl-PL"/>
        </w:rPr>
        <w:t>o</w:t>
      </w:r>
      <w:r w:rsidRPr="00B12F35">
        <w:rPr>
          <w:rFonts w:ascii="Arial" w:hAnsi="Arial" w:cs="Arial"/>
          <w:color w:val="000000"/>
          <w:lang w:val="pl-PL"/>
        </w:rPr>
        <w:t>fertowego.</w:t>
      </w:r>
    </w:p>
    <w:p w14:paraId="0EDD3FF8" w14:textId="06FD4052" w:rsidR="008365B1" w:rsidRPr="008365B1" w:rsidRDefault="008365B1" w:rsidP="008365B1">
      <w:pPr>
        <w:pStyle w:val="Bezodstpw"/>
        <w:numPr>
          <w:ilvl w:val="0"/>
          <w:numId w:val="24"/>
        </w:numPr>
        <w:spacing w:line="288" w:lineRule="auto"/>
        <w:ind w:left="357" w:hanging="357"/>
        <w:jc w:val="both"/>
        <w:rPr>
          <w:rFonts w:ascii="Arial" w:hAnsi="Arial" w:cs="Arial"/>
          <w:shd w:val="clear" w:color="auto" w:fill="FFFFFF"/>
          <w:lang w:val="pl-PL"/>
        </w:rPr>
      </w:pPr>
      <w:r w:rsidRPr="008365B1">
        <w:rPr>
          <w:rFonts w:ascii="Arial" w:hAnsi="Arial" w:cs="Arial"/>
          <w:shd w:val="clear" w:color="auto" w:fill="FFFFFF"/>
          <w:lang w:val="pl-PL"/>
        </w:rPr>
        <w:t xml:space="preserve">Podane w umowie wymiary mają charakter orientacyjny. Oferent zobowiązany jest na własne ryzyko i koszt do samodzielnego dokonania właściwych pomiarów przed rozpoczęciem realizacji prac. </w:t>
      </w:r>
    </w:p>
    <w:p w14:paraId="06A5C8AC" w14:textId="760D2FEF" w:rsidR="004F32DC" w:rsidRPr="00B12F35" w:rsidRDefault="004F32DC" w:rsidP="004F32DC">
      <w:pPr>
        <w:pStyle w:val="Bezodstpw"/>
        <w:numPr>
          <w:ilvl w:val="0"/>
          <w:numId w:val="24"/>
        </w:numPr>
        <w:spacing w:line="288" w:lineRule="auto"/>
        <w:ind w:left="357" w:hanging="357"/>
        <w:jc w:val="both"/>
        <w:rPr>
          <w:rFonts w:ascii="Arial" w:hAnsi="Arial" w:cs="Arial"/>
          <w:shd w:val="clear" w:color="auto" w:fill="FFFFFF"/>
          <w:lang w:val="pl-PL"/>
        </w:rPr>
      </w:pPr>
      <w:r w:rsidRPr="00B12F35">
        <w:rPr>
          <w:rFonts w:ascii="Arial" w:hAnsi="Arial" w:cs="Arial"/>
          <w:b/>
          <w:bCs/>
          <w:lang w:val="pl-PL"/>
        </w:rPr>
        <w:t>Wizja lokalna</w:t>
      </w:r>
    </w:p>
    <w:p w14:paraId="35E467A9" w14:textId="1B7B0AD9" w:rsidR="004F32DC" w:rsidRPr="00B12F35" w:rsidRDefault="004F32DC" w:rsidP="004F32DC">
      <w:pPr>
        <w:pStyle w:val="Akapitzlist"/>
        <w:numPr>
          <w:ilvl w:val="1"/>
          <w:numId w:val="29"/>
        </w:numPr>
        <w:spacing w:line="288" w:lineRule="auto"/>
        <w:ind w:left="425" w:hanging="425"/>
        <w:contextualSpacing w:val="0"/>
        <w:jc w:val="both"/>
        <w:rPr>
          <w:rFonts w:ascii="Arial" w:hAnsi="Arial" w:cs="Arial"/>
          <w:sz w:val="22"/>
          <w:szCs w:val="22"/>
        </w:rPr>
      </w:pPr>
      <w:r w:rsidRPr="00B12F35">
        <w:rPr>
          <w:rFonts w:ascii="Arial" w:hAnsi="Arial" w:cs="Arial"/>
          <w:sz w:val="22"/>
          <w:szCs w:val="22"/>
        </w:rPr>
        <w:t>Oferenci są zobowiązani dokonać własnym staraniem i na koszt własny wizji lokalnej obiektów objętych przedmiotem zamówienia, zapozn</w:t>
      </w:r>
      <w:r w:rsidR="00B12F35" w:rsidRPr="00B12F35">
        <w:rPr>
          <w:rFonts w:ascii="Arial" w:hAnsi="Arial" w:cs="Arial"/>
          <w:sz w:val="22"/>
          <w:szCs w:val="22"/>
        </w:rPr>
        <w:t>ania</w:t>
      </w:r>
      <w:r w:rsidRPr="00B12F35">
        <w:rPr>
          <w:rFonts w:ascii="Arial" w:hAnsi="Arial" w:cs="Arial"/>
          <w:sz w:val="22"/>
          <w:szCs w:val="22"/>
        </w:rPr>
        <w:t xml:space="preserve"> się z miejscem i warunkami prowadzenia prac oraz uzyskania wszelkich dodatkowych informacji, które mogą być konieczne do przygotowania oferty i wykonania zamówienia. Odpowiedzialność za skutki braku lub mylnego rozpoznania przedmiotu zamówienia oraz warunków, w jakich nastąpi jego realizacja ponosi </w:t>
      </w:r>
      <w:r w:rsidR="00B12F35" w:rsidRPr="00B12F35">
        <w:rPr>
          <w:rFonts w:ascii="Arial" w:hAnsi="Arial" w:cs="Arial"/>
          <w:sz w:val="22"/>
          <w:szCs w:val="22"/>
        </w:rPr>
        <w:t>Oferent</w:t>
      </w:r>
      <w:r w:rsidRPr="00B12F35">
        <w:rPr>
          <w:rFonts w:ascii="Arial" w:hAnsi="Arial" w:cs="Arial"/>
          <w:sz w:val="22"/>
          <w:szCs w:val="22"/>
        </w:rPr>
        <w:t>.</w:t>
      </w:r>
    </w:p>
    <w:p w14:paraId="49BA9DAC" w14:textId="5DC8955E" w:rsidR="004F32DC" w:rsidRPr="00B12F35" w:rsidRDefault="00B12F35" w:rsidP="00B12F35">
      <w:pPr>
        <w:pStyle w:val="Akapitzlist"/>
        <w:numPr>
          <w:ilvl w:val="1"/>
          <w:numId w:val="29"/>
        </w:numPr>
        <w:spacing w:line="288" w:lineRule="auto"/>
        <w:ind w:left="425" w:hanging="425"/>
        <w:contextualSpacing w:val="0"/>
        <w:jc w:val="both"/>
        <w:rPr>
          <w:rFonts w:ascii="Arial" w:hAnsi="Arial" w:cs="Arial"/>
          <w:sz w:val="22"/>
          <w:szCs w:val="22"/>
        </w:rPr>
      </w:pPr>
      <w:r w:rsidRPr="00B12F35">
        <w:rPr>
          <w:rFonts w:ascii="Arial" w:hAnsi="Arial" w:cs="Arial"/>
          <w:sz w:val="22"/>
          <w:szCs w:val="22"/>
          <w:u w:val="single"/>
        </w:rPr>
        <w:t>Z</w:t>
      </w:r>
      <w:r w:rsidR="004F32DC" w:rsidRPr="00B12F35">
        <w:rPr>
          <w:rFonts w:ascii="Arial" w:hAnsi="Arial" w:cs="Arial"/>
          <w:sz w:val="22"/>
          <w:szCs w:val="22"/>
          <w:u w:val="single"/>
        </w:rPr>
        <w:t>amiar odbycia wizji lokalnej</w:t>
      </w:r>
      <w:r w:rsidRPr="00B12F35">
        <w:rPr>
          <w:rFonts w:ascii="Arial" w:hAnsi="Arial" w:cs="Arial"/>
          <w:sz w:val="22"/>
          <w:szCs w:val="22"/>
          <w:u w:val="single"/>
        </w:rPr>
        <w:t xml:space="preserve"> należy zgłosić</w:t>
      </w:r>
      <w:r w:rsidR="004F32DC" w:rsidRPr="00B12F35">
        <w:rPr>
          <w:rFonts w:ascii="Arial" w:hAnsi="Arial" w:cs="Arial"/>
          <w:sz w:val="22"/>
          <w:szCs w:val="22"/>
          <w:u w:val="single"/>
        </w:rPr>
        <w:t xml:space="preserve"> za pośrednictwem Platformy Zakupowej CONNECT (zakładka „Pytania”) najpóźniej do dnia </w:t>
      </w:r>
      <w:r w:rsidR="004F32DC" w:rsidRPr="00B12F35">
        <w:rPr>
          <w:rFonts w:ascii="Arial" w:hAnsi="Arial" w:cs="Arial"/>
          <w:b/>
          <w:bCs/>
          <w:sz w:val="22"/>
          <w:szCs w:val="22"/>
          <w:u w:val="single"/>
        </w:rPr>
        <w:t>15.04.2026 r</w:t>
      </w:r>
      <w:r w:rsidR="004F32DC" w:rsidRPr="00B12F35">
        <w:rPr>
          <w:rFonts w:ascii="Arial" w:hAnsi="Arial" w:cs="Arial"/>
          <w:sz w:val="22"/>
          <w:szCs w:val="22"/>
          <w:u w:val="single"/>
        </w:rPr>
        <w:t>.</w:t>
      </w:r>
      <w:r w:rsidRPr="00B12F35">
        <w:rPr>
          <w:rFonts w:ascii="Arial" w:hAnsi="Arial" w:cs="Arial"/>
          <w:sz w:val="22"/>
          <w:szCs w:val="22"/>
        </w:rPr>
        <w:t xml:space="preserve"> </w:t>
      </w:r>
      <w:r w:rsidR="004F32DC" w:rsidRPr="00B12F35">
        <w:rPr>
          <w:rFonts w:ascii="Arial" w:hAnsi="Arial" w:cs="Arial"/>
          <w:sz w:val="22"/>
          <w:szCs w:val="22"/>
        </w:rPr>
        <w:t xml:space="preserve">W zgłoszeniu należy wskazać imię i nazwisko oraz telefon kontaktowy wyznaczonej osoby. Możliwość wejścia </w:t>
      </w:r>
      <w:r w:rsidR="004F32DC" w:rsidRPr="00B12F35">
        <w:rPr>
          <w:rFonts w:ascii="Arial" w:hAnsi="Arial" w:cs="Arial"/>
          <w:sz w:val="22"/>
          <w:szCs w:val="22"/>
        </w:rPr>
        <w:lastRenderedPageBreak/>
        <w:t>na teren wizji lokalnej będą miały tylko osoby zgłoszone, posiadające przy sobie dowód osobisty lub inny dokument potwierdzający tożsamość. W trakcie wizji lokalnej Zamawiający nie będzie udzielał odpowiedzi na pytania dotyczące treści Zapytania ofertowego.</w:t>
      </w:r>
    </w:p>
    <w:p w14:paraId="3E250D53" w14:textId="7CFAB151" w:rsidR="004F32DC" w:rsidRPr="00B12F35" w:rsidRDefault="004F32DC" w:rsidP="004F32DC">
      <w:pPr>
        <w:pStyle w:val="Akapitzlist"/>
        <w:numPr>
          <w:ilvl w:val="1"/>
          <w:numId w:val="29"/>
        </w:numPr>
        <w:spacing w:line="288" w:lineRule="auto"/>
        <w:ind w:left="425" w:hanging="425"/>
        <w:contextualSpacing w:val="0"/>
        <w:jc w:val="both"/>
        <w:rPr>
          <w:rFonts w:ascii="Arial" w:hAnsi="Arial" w:cs="Arial"/>
          <w:sz w:val="22"/>
          <w:szCs w:val="22"/>
        </w:rPr>
      </w:pPr>
      <w:r w:rsidRPr="00B12F35">
        <w:rPr>
          <w:rFonts w:ascii="Arial" w:hAnsi="Arial" w:cs="Arial"/>
          <w:sz w:val="22"/>
          <w:szCs w:val="22"/>
        </w:rPr>
        <w:t xml:space="preserve">Odbycie wizji lokalnej jest warunkiem dopuszczającym do udziału w postępowaniu. PSG zastrzega sobie możliwość odrzucenia oferty bez jej oceny, jeżeli Oferent nie złoży oświadczenia o dokonaniu wizji lokalnej (Załącznik nr </w:t>
      </w:r>
      <w:r w:rsidR="00B12F35" w:rsidRPr="00B12F35">
        <w:rPr>
          <w:rFonts w:ascii="Arial" w:hAnsi="Arial" w:cs="Arial"/>
          <w:sz w:val="22"/>
          <w:szCs w:val="22"/>
        </w:rPr>
        <w:t>4</w:t>
      </w:r>
      <w:r w:rsidR="00B12F35" w:rsidRPr="00B12F35">
        <w:t xml:space="preserve"> </w:t>
      </w:r>
      <w:r w:rsidR="00B12F35" w:rsidRPr="00B12F35">
        <w:rPr>
          <w:rFonts w:ascii="Arial" w:hAnsi="Arial" w:cs="Arial"/>
          <w:sz w:val="22"/>
          <w:szCs w:val="22"/>
        </w:rPr>
        <w:t>do niniejszego Zapytania ofertowego</w:t>
      </w:r>
      <w:r w:rsidRPr="00B12F35">
        <w:rPr>
          <w:rFonts w:ascii="Arial" w:hAnsi="Arial" w:cs="Arial"/>
          <w:sz w:val="22"/>
          <w:szCs w:val="22"/>
        </w:rPr>
        <w:t>) potwierdzonego</w:t>
      </w:r>
      <w:r w:rsidR="00B12F35" w:rsidRPr="00B12F35">
        <w:rPr>
          <w:rFonts w:ascii="Arial" w:hAnsi="Arial" w:cs="Arial"/>
          <w:sz w:val="22"/>
          <w:szCs w:val="22"/>
        </w:rPr>
        <w:t xml:space="preserve"> przez przedstawiciela PSG</w:t>
      </w:r>
      <w:r w:rsidRPr="00B12F35">
        <w:rPr>
          <w:rFonts w:ascii="Arial" w:hAnsi="Arial" w:cs="Arial"/>
          <w:sz w:val="22"/>
          <w:szCs w:val="22"/>
        </w:rPr>
        <w:t xml:space="preserve"> najpóźniej na dzień przed terminem otwarcia ofert.</w:t>
      </w:r>
    </w:p>
    <w:p w14:paraId="2377E984" w14:textId="77777777" w:rsidR="0009617E" w:rsidRDefault="0009617E"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3"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7428DA17"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Wszystkie dokumenty</w:t>
      </w:r>
      <w:r w:rsidR="00603336">
        <w:rPr>
          <w:rFonts w:ascii="Arial" w:hAnsi="Arial" w:cs="Arial"/>
          <w:b/>
          <w:sz w:val="22"/>
          <w:szCs w:val="22"/>
        </w:rPr>
        <w:t xml:space="preserve"> </w:t>
      </w:r>
      <w:r w:rsidRPr="00FB0CFC">
        <w:rPr>
          <w:rFonts w:ascii="Arial" w:hAnsi="Arial" w:cs="Arial"/>
          <w:b/>
          <w:sz w:val="22"/>
          <w:szCs w:val="22"/>
        </w:rPr>
        <w:t xml:space="preserve">/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10350C66" w:rsidR="00FB0CFC" w:rsidRDefault="008A4DDA" w:rsidP="00FB0CFC">
      <w:pPr>
        <w:spacing w:after="120" w:line="288" w:lineRule="auto"/>
        <w:ind w:left="357"/>
        <w:jc w:val="both"/>
        <w:rPr>
          <w:rFonts w:cs="Arial"/>
          <w:bCs/>
          <w:sz w:val="22"/>
          <w:szCs w:val="22"/>
        </w:rPr>
      </w:pPr>
      <w:r w:rsidRPr="00FB0CFC">
        <w:rPr>
          <w:rFonts w:cs="Arial"/>
          <w:bCs/>
          <w:sz w:val="22"/>
          <w:szCs w:val="22"/>
        </w:rPr>
        <w:t>Przedstawiona w ofercie cena musi zawierać wszystkie koszty Oferenta związane z</w:t>
      </w:r>
      <w:r w:rsidR="001D2713">
        <w:rPr>
          <w:rFonts w:cs="Arial"/>
          <w:bCs/>
          <w:sz w:val="22"/>
          <w:szCs w:val="22"/>
        </w:rPr>
        <w:t> </w:t>
      </w:r>
      <w:r w:rsidR="00452893" w:rsidRPr="00FB0CFC">
        <w:rPr>
          <w:rFonts w:cs="Arial"/>
          <w:bCs/>
          <w:sz w:val="22"/>
          <w:szCs w:val="22"/>
        </w:rPr>
        <w:t>realizacją przedmiotu</w:t>
      </w:r>
      <w:r w:rsidRPr="00FB0CFC">
        <w:rPr>
          <w:rFonts w:cs="Arial"/>
          <w:bCs/>
          <w:sz w:val="22"/>
          <w:szCs w:val="22"/>
        </w:rPr>
        <w:t xml:space="preserve"> </w:t>
      </w:r>
      <w:r w:rsidR="00410F29" w:rsidRPr="00FB0CFC">
        <w:rPr>
          <w:rFonts w:cs="Arial"/>
          <w:bCs/>
          <w:sz w:val="22"/>
          <w:szCs w:val="22"/>
        </w:rPr>
        <w:t>zakupu</w:t>
      </w:r>
      <w:r w:rsidR="00410F29" w:rsidRPr="00B51F63">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6F60475C"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 xml:space="preserve">przed publikacją niniejszego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715ECA4C" w:rsidR="00C0615C" w:rsidRPr="004763F2"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4763F2">
        <w:rPr>
          <w:rFonts w:ascii="Arial" w:hAnsi="Arial" w:cs="Arial"/>
          <w:sz w:val="22"/>
          <w:szCs w:val="18"/>
        </w:rPr>
        <w:t xml:space="preserve">PSG będzie żądał wniesienia przez Oferenta przed zawarciem Umowy zabezpieczenia należytego wykonania umowy (dalej: „Zabezpieczenie”) w wysokości </w:t>
      </w:r>
      <w:r w:rsidR="00B12F35">
        <w:rPr>
          <w:rFonts w:ascii="Arial" w:hAnsi="Arial" w:cs="Arial"/>
          <w:b/>
          <w:bCs/>
          <w:sz w:val="22"/>
          <w:szCs w:val="18"/>
        </w:rPr>
        <w:t>5</w:t>
      </w:r>
      <w:r w:rsidR="004763F2" w:rsidRPr="004763F2">
        <w:rPr>
          <w:rFonts w:ascii="Arial" w:hAnsi="Arial" w:cs="Arial"/>
          <w:b/>
          <w:bCs/>
          <w:sz w:val="22"/>
          <w:szCs w:val="18"/>
        </w:rPr>
        <w:t xml:space="preserve"> </w:t>
      </w:r>
      <w:r w:rsidR="00C0615C" w:rsidRPr="004763F2">
        <w:rPr>
          <w:rFonts w:ascii="Arial" w:hAnsi="Arial" w:cs="Arial"/>
          <w:b/>
          <w:bCs/>
          <w:sz w:val="22"/>
          <w:szCs w:val="18"/>
        </w:rPr>
        <w:t>%</w:t>
      </w:r>
      <w:r w:rsidRPr="004763F2">
        <w:rPr>
          <w:rFonts w:ascii="Arial" w:hAnsi="Arial" w:cs="Arial"/>
          <w:b/>
          <w:bCs/>
          <w:sz w:val="22"/>
          <w:szCs w:val="18"/>
        </w:rPr>
        <w:t xml:space="preserve"> wartości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C0615C">
        <w:rPr>
          <w:rFonts w:ascii="Arial" w:hAnsi="Arial" w:cs="Arial"/>
          <w:sz w:val="22"/>
          <w:szCs w:val="18"/>
        </w:rPr>
        <w:t>Moody’s</w:t>
      </w:r>
      <w:proofErr w:type="spellEnd"/>
      <w:r w:rsidRPr="00C0615C">
        <w:rPr>
          <w:rFonts w:ascii="Arial" w:hAnsi="Arial" w:cs="Arial"/>
          <w:sz w:val="22"/>
          <w:szCs w:val="18"/>
        </w:rPr>
        <w:t xml:space="preserve"> lub BBB- dla Agencji Standard and </w:t>
      </w:r>
      <w:proofErr w:type="spellStart"/>
      <w:r w:rsidRPr="00C0615C">
        <w:rPr>
          <w:rFonts w:ascii="Arial" w:hAnsi="Arial" w:cs="Arial"/>
          <w:sz w:val="22"/>
          <w:szCs w:val="18"/>
        </w:rPr>
        <w:t>Poor’s</w:t>
      </w:r>
      <w:proofErr w:type="spellEnd"/>
      <w:r w:rsidRPr="00C0615C">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B7479E"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 xml:space="preserve">zaniechania podwykonawców, którym powierza </w:t>
      </w:r>
      <w:r w:rsidRPr="00B7479E">
        <w:rPr>
          <w:rFonts w:ascii="Arial" w:hAnsi="Arial" w:cs="Arial"/>
          <w:color w:val="000000"/>
          <w:sz w:val="22"/>
          <w:szCs w:val="22"/>
        </w:rPr>
        <w:t>wykonanie Umowy.</w:t>
      </w:r>
    </w:p>
    <w:p w14:paraId="3C663FCF" w14:textId="4D42E4C6" w:rsidR="00C0615C" w:rsidRPr="00B7479E"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B7479E">
        <w:rPr>
          <w:rFonts w:ascii="Arial" w:hAnsi="Arial" w:cs="Arial"/>
          <w:color w:val="000000"/>
          <w:sz w:val="22"/>
          <w:szCs w:val="22"/>
        </w:rPr>
        <w:t xml:space="preserve">Z Oferentem wyłonionym </w:t>
      </w:r>
      <w:r w:rsidR="00C0615C" w:rsidRPr="00B7479E">
        <w:rPr>
          <w:rFonts w:ascii="Arial" w:hAnsi="Arial" w:cs="Arial"/>
          <w:color w:val="000000"/>
          <w:sz w:val="22"/>
          <w:szCs w:val="22"/>
        </w:rPr>
        <w:t>w wyniku</w:t>
      </w:r>
      <w:r w:rsidRPr="00B7479E">
        <w:rPr>
          <w:rFonts w:ascii="Arial" w:hAnsi="Arial" w:cs="Arial"/>
          <w:color w:val="000000"/>
          <w:sz w:val="22"/>
          <w:szCs w:val="22"/>
        </w:rPr>
        <w:t xml:space="preserve"> postępowania </w:t>
      </w:r>
      <w:r w:rsidR="00F1635D" w:rsidRPr="00B7479E">
        <w:rPr>
          <w:rFonts w:ascii="Arial" w:hAnsi="Arial" w:cs="Arial"/>
          <w:color w:val="000000"/>
          <w:sz w:val="22"/>
          <w:szCs w:val="22"/>
        </w:rPr>
        <w:t xml:space="preserve">zakupowego </w:t>
      </w:r>
      <w:r w:rsidRPr="00B7479E">
        <w:rPr>
          <w:rFonts w:ascii="Arial" w:hAnsi="Arial" w:cs="Arial"/>
          <w:color w:val="000000"/>
          <w:sz w:val="22"/>
          <w:szCs w:val="22"/>
        </w:rPr>
        <w:t xml:space="preserve">planowane jest podpisanie umowy </w:t>
      </w:r>
      <w:r w:rsidR="00B12F35">
        <w:rPr>
          <w:rFonts w:ascii="Arial" w:hAnsi="Arial" w:cs="Arial"/>
          <w:color w:val="000000"/>
          <w:sz w:val="22"/>
          <w:szCs w:val="22"/>
        </w:rPr>
        <w:t>jednorazowej</w:t>
      </w:r>
      <w:r w:rsidR="00D90E73" w:rsidRPr="00B7479E">
        <w:rPr>
          <w:rFonts w:ascii="Arial" w:hAnsi="Arial" w:cs="Arial"/>
          <w:color w:val="000000"/>
          <w:sz w:val="22"/>
          <w:szCs w:val="22"/>
        </w:rPr>
        <w:t xml:space="preserve"> </w:t>
      </w:r>
      <w:r w:rsidRPr="00B7479E">
        <w:rPr>
          <w:rFonts w:ascii="Arial" w:hAnsi="Arial" w:cs="Arial"/>
          <w:color w:val="000000"/>
          <w:sz w:val="22"/>
          <w:szCs w:val="22"/>
        </w:rPr>
        <w:t xml:space="preserve">na czas </w:t>
      </w:r>
      <w:r w:rsidR="00D90E73" w:rsidRPr="00B7479E">
        <w:rPr>
          <w:rFonts w:ascii="Arial" w:hAnsi="Arial" w:cs="Arial"/>
          <w:color w:val="000000"/>
          <w:sz w:val="22"/>
          <w:szCs w:val="22"/>
        </w:rPr>
        <w:t>określony</w:t>
      </w:r>
      <w:r w:rsidRPr="00B7479E">
        <w:rPr>
          <w:rFonts w:ascii="Arial" w:hAnsi="Arial" w:cs="Arial"/>
          <w:color w:val="000000"/>
          <w:sz w:val="22"/>
          <w:szCs w:val="22"/>
        </w:rPr>
        <w:t xml:space="preserve">. Wzór umowy stanowi </w:t>
      </w:r>
      <w:r w:rsidRPr="00B7479E">
        <w:rPr>
          <w:rFonts w:ascii="Arial" w:hAnsi="Arial" w:cs="Arial"/>
          <w:b/>
          <w:color w:val="000000"/>
          <w:sz w:val="22"/>
          <w:szCs w:val="22"/>
        </w:rPr>
        <w:t xml:space="preserve">Załącznik nr </w:t>
      </w:r>
      <w:r w:rsidR="00B12F35">
        <w:rPr>
          <w:rFonts w:ascii="Arial" w:hAnsi="Arial" w:cs="Arial"/>
          <w:b/>
          <w:color w:val="000000"/>
          <w:sz w:val="22"/>
          <w:szCs w:val="22"/>
        </w:rPr>
        <w:t>7</w:t>
      </w:r>
      <w:r w:rsidR="004109F9" w:rsidRPr="00B7479E">
        <w:rPr>
          <w:rFonts w:ascii="Arial" w:hAnsi="Arial" w:cs="Arial"/>
          <w:color w:val="000000"/>
          <w:sz w:val="22"/>
          <w:szCs w:val="22"/>
        </w:rPr>
        <w:t xml:space="preserve"> </w:t>
      </w:r>
      <w:r w:rsidRPr="00B7479E">
        <w:rPr>
          <w:rFonts w:ascii="Arial" w:hAnsi="Arial" w:cs="Arial"/>
          <w:color w:val="000000"/>
          <w:sz w:val="22"/>
          <w:szCs w:val="22"/>
        </w:rPr>
        <w:t>do niniejszego Zapytania ofertowego</w:t>
      </w:r>
      <w:r w:rsidR="008D50EB" w:rsidRPr="00B7479E">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 xml:space="preserve">niniejszego Zapytania ofertowego, w tym informacji dotyczących faktu zaproszenia </w:t>
      </w:r>
      <w:r w:rsidRPr="00D04C4D">
        <w:rPr>
          <w:rFonts w:ascii="Arial" w:hAnsi="Arial" w:cs="Arial"/>
          <w:color w:val="000000"/>
          <w:sz w:val="22"/>
          <w:szCs w:val="22"/>
        </w:rPr>
        <w:lastRenderedPageBreak/>
        <w:t>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4D3791" w:rsidRDefault="00D04C4D">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62CF5947" w14:textId="5BEED737" w:rsidR="006F554D" w:rsidRPr="00312096" w:rsidRDefault="001C3062" w:rsidP="00312096">
      <w:pPr>
        <w:pStyle w:val="Akapitzlist"/>
        <w:numPr>
          <w:ilvl w:val="0"/>
          <w:numId w:val="2"/>
        </w:numPr>
        <w:spacing w:line="288" w:lineRule="auto"/>
        <w:ind w:left="714" w:hanging="357"/>
        <w:contextualSpacing w:val="0"/>
        <w:jc w:val="both"/>
        <w:rPr>
          <w:rFonts w:ascii="Arial" w:hAnsi="Arial" w:cs="Arial"/>
          <w:color w:val="000000"/>
          <w:sz w:val="22"/>
          <w:szCs w:val="22"/>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7FF6DFEF" w14:textId="77777777" w:rsidR="006F554D" w:rsidRDefault="006F554D"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7686072" w14:textId="77777777" w:rsidR="00D04C4D" w:rsidRDefault="00D04C4D" w:rsidP="00EC33C7">
      <w:pPr>
        <w:spacing w:line="288" w:lineRule="auto"/>
        <w:rPr>
          <w:rFonts w:cs="Arial"/>
          <w:b/>
          <w:sz w:val="22"/>
          <w:szCs w:val="22"/>
          <w:lang w:eastAsia="en-US"/>
        </w:rPr>
      </w:pPr>
      <w:r w:rsidRPr="00D04C4D">
        <w:rPr>
          <w:rFonts w:cs="Arial"/>
          <w:b/>
          <w:sz w:val="22"/>
          <w:szCs w:val="22"/>
          <w:lang w:eastAsia="en-US"/>
        </w:rPr>
        <w:t>Michalina Wasilewska – Kierownik Sekcji Przetargów</w:t>
      </w:r>
    </w:p>
    <w:p w14:paraId="7251CE0B" w14:textId="08FBC5F6" w:rsidR="00D04C4D" w:rsidRPr="00D04C4D" w:rsidRDefault="00D04C4D" w:rsidP="00EC33C7">
      <w:pPr>
        <w:spacing w:line="288" w:lineRule="auto"/>
        <w:rPr>
          <w:rFonts w:cs="Arial"/>
          <w:bCs/>
          <w:sz w:val="22"/>
          <w:szCs w:val="22"/>
          <w:lang w:eastAsia="en-US"/>
        </w:rPr>
      </w:pPr>
      <w:r w:rsidRPr="00D04C4D">
        <w:rPr>
          <w:rFonts w:cs="Arial"/>
          <w:bCs/>
          <w:sz w:val="22"/>
          <w:szCs w:val="22"/>
          <w:lang w:eastAsia="en-US"/>
        </w:rPr>
        <w:t>kom. 885 883</w:t>
      </w:r>
      <w:r>
        <w:rPr>
          <w:rFonts w:cs="Arial"/>
          <w:bCs/>
          <w:sz w:val="22"/>
          <w:szCs w:val="22"/>
          <w:lang w:eastAsia="en-US"/>
        </w:rPr>
        <w:t> </w:t>
      </w:r>
      <w:r w:rsidRPr="00D04C4D">
        <w:rPr>
          <w:rFonts w:cs="Arial"/>
          <w:bCs/>
          <w:sz w:val="22"/>
          <w:szCs w:val="22"/>
          <w:lang w:eastAsia="en-US"/>
        </w:rPr>
        <w:t>728</w:t>
      </w:r>
      <w:r>
        <w:rPr>
          <w:rFonts w:cs="Arial"/>
          <w:bCs/>
          <w:sz w:val="22"/>
          <w:szCs w:val="22"/>
          <w:lang w:eastAsia="en-US"/>
        </w:rPr>
        <w:t>,</w:t>
      </w:r>
      <w:r w:rsidRPr="00D04C4D">
        <w:rPr>
          <w:rFonts w:cs="Arial"/>
          <w:bCs/>
          <w:sz w:val="22"/>
          <w:szCs w:val="22"/>
          <w:lang w:eastAsia="en-US"/>
        </w:rPr>
        <w:t xml:space="preserve"> e-mail: </w:t>
      </w:r>
      <w:hyperlink r:id="rId14" w:history="1">
        <w:r w:rsidRPr="003313DE">
          <w:rPr>
            <w:rStyle w:val="Hipercze"/>
            <w:rFonts w:cs="Arial"/>
            <w:bCs/>
            <w:sz w:val="22"/>
            <w:szCs w:val="22"/>
            <w:lang w:eastAsia="en-US"/>
          </w:rPr>
          <w:t>michalina.wasilewska@psgaz.pl</w:t>
        </w:r>
      </w:hyperlink>
    </w:p>
    <w:p w14:paraId="4FDE6E21" w14:textId="77777777" w:rsidR="00D04C4D" w:rsidRDefault="00D04C4D"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68A1C605" w14:textId="79E442A6" w:rsidR="00312096" w:rsidRDefault="00312096" w:rsidP="00312096">
      <w:pPr>
        <w:spacing w:line="288" w:lineRule="auto"/>
        <w:jc w:val="both"/>
        <w:rPr>
          <w:rFonts w:cs="Arial"/>
          <w:color w:val="000000"/>
          <w:sz w:val="22"/>
          <w:szCs w:val="22"/>
        </w:rPr>
      </w:pPr>
      <w:bookmarkStart w:id="1"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w:t>
      </w:r>
      <w:r>
        <w:rPr>
          <w:rFonts w:cs="Arial"/>
          <w:color w:val="000000"/>
          <w:sz w:val="22"/>
          <w:szCs w:val="22"/>
        </w:rPr>
        <w:t>-</w:t>
      </w:r>
      <w:r w:rsidRPr="00C53900">
        <w:rPr>
          <w:rFonts w:cs="Arial"/>
          <w:color w:val="000000"/>
          <w:sz w:val="22"/>
          <w:szCs w:val="22"/>
        </w:rPr>
        <w:t xml:space="preserve"> </w:t>
      </w:r>
      <w:r>
        <w:rPr>
          <w:rFonts w:cs="Arial"/>
          <w:color w:val="000000"/>
          <w:sz w:val="22"/>
          <w:szCs w:val="22"/>
        </w:rPr>
        <w:t xml:space="preserve">Wykaz wykonanych </w:t>
      </w:r>
      <w:r w:rsidR="00B12F35">
        <w:rPr>
          <w:rFonts w:cs="Arial"/>
          <w:color w:val="000000"/>
          <w:sz w:val="22"/>
          <w:szCs w:val="22"/>
        </w:rPr>
        <w:t>robót</w:t>
      </w:r>
    </w:p>
    <w:p w14:paraId="3E688814" w14:textId="4407B42B" w:rsidR="00B12F35" w:rsidRDefault="00B12F35" w:rsidP="00312096">
      <w:pPr>
        <w:spacing w:line="288" w:lineRule="auto"/>
        <w:jc w:val="both"/>
        <w:rPr>
          <w:rFonts w:cs="Arial"/>
          <w:color w:val="000000"/>
          <w:sz w:val="22"/>
          <w:szCs w:val="22"/>
        </w:rPr>
      </w:pPr>
      <w:r>
        <w:rPr>
          <w:rFonts w:cs="Arial"/>
          <w:color w:val="000000"/>
          <w:sz w:val="22"/>
          <w:szCs w:val="22"/>
        </w:rPr>
        <w:t xml:space="preserve">Załącznik nr 4 - </w:t>
      </w:r>
      <w:r w:rsidRPr="00B12F35">
        <w:rPr>
          <w:rFonts w:cs="Arial"/>
          <w:color w:val="000000"/>
          <w:sz w:val="22"/>
          <w:szCs w:val="22"/>
        </w:rPr>
        <w:t>Oświadczenie o dokonaniu wizji lokalnej</w:t>
      </w:r>
    </w:p>
    <w:p w14:paraId="1CD268FA" w14:textId="333BDEAA" w:rsidR="00B12F35" w:rsidRDefault="00B12F35" w:rsidP="00312096">
      <w:pPr>
        <w:spacing w:line="288" w:lineRule="auto"/>
        <w:jc w:val="both"/>
        <w:rPr>
          <w:rFonts w:cs="Arial"/>
          <w:color w:val="000000"/>
          <w:sz w:val="22"/>
          <w:szCs w:val="22"/>
        </w:rPr>
      </w:pPr>
      <w:r w:rsidRPr="00B12F35">
        <w:rPr>
          <w:rFonts w:cs="Arial"/>
          <w:color w:val="000000"/>
          <w:sz w:val="22"/>
          <w:szCs w:val="22"/>
        </w:rPr>
        <w:t xml:space="preserve">Załącznik nr </w:t>
      </w:r>
      <w:r>
        <w:rPr>
          <w:rFonts w:cs="Arial"/>
          <w:color w:val="000000"/>
          <w:sz w:val="22"/>
          <w:szCs w:val="22"/>
        </w:rPr>
        <w:t>5</w:t>
      </w:r>
      <w:r w:rsidRPr="00B12F35">
        <w:rPr>
          <w:rFonts w:cs="Arial"/>
          <w:color w:val="000000"/>
          <w:sz w:val="22"/>
          <w:szCs w:val="22"/>
        </w:rPr>
        <w:t xml:space="preserve"> - Formularz oceny kontrahenta</w:t>
      </w:r>
    </w:p>
    <w:bookmarkEnd w:id="1"/>
    <w:p w14:paraId="573DBD0A" w14:textId="32D6E778"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B12F35">
        <w:rPr>
          <w:rFonts w:cs="Arial"/>
          <w:color w:val="000000"/>
          <w:sz w:val="22"/>
          <w:szCs w:val="22"/>
        </w:rPr>
        <w:t>6</w:t>
      </w:r>
      <w:r w:rsidRPr="002B657A">
        <w:rPr>
          <w:rFonts w:cs="Arial"/>
          <w:color w:val="000000"/>
          <w:sz w:val="22"/>
          <w:szCs w:val="22"/>
        </w:rPr>
        <w:t xml:space="preserve"> - Informacja o sposobie rozliczenia zamówienia na gruncie VAT przez Oferenta mającego siedzibę za granicą</w:t>
      </w:r>
    </w:p>
    <w:p w14:paraId="66122464" w14:textId="727D934A"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B12F35">
        <w:rPr>
          <w:rFonts w:cs="Arial"/>
          <w:color w:val="000000"/>
          <w:sz w:val="22"/>
          <w:szCs w:val="22"/>
        </w:rPr>
        <w:t>7</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5"/>
      <w:footerReference w:type="first" r:id="rId16"/>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55979" w14:textId="77777777" w:rsidR="008C2E08" w:rsidRDefault="008C2E08">
      <w:r>
        <w:separator/>
      </w:r>
    </w:p>
  </w:endnote>
  <w:endnote w:type="continuationSeparator" w:id="0">
    <w:p w14:paraId="553BACBD" w14:textId="77777777" w:rsidR="008C2E08" w:rsidRDefault="008C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A8A1" w14:textId="77777777" w:rsidR="008C2E08" w:rsidRDefault="008C2E08">
      <w:r>
        <w:separator/>
      </w:r>
    </w:p>
  </w:footnote>
  <w:footnote w:type="continuationSeparator" w:id="0">
    <w:p w14:paraId="4740C0C4" w14:textId="77777777" w:rsidR="008C2E08" w:rsidRDefault="008C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3B70CBF"/>
    <w:multiLevelType w:val="multilevel"/>
    <w:tmpl w:val="79E4C3B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9F7459"/>
    <w:multiLevelType w:val="hybridMultilevel"/>
    <w:tmpl w:val="33F236AA"/>
    <w:lvl w:ilvl="0" w:tplc="5E80AFD0">
      <w:start w:val="1"/>
      <w:numFmt w:val="decimal"/>
      <w:lvlText w:val="%1."/>
      <w:lvlJc w:val="left"/>
      <w:pPr>
        <w:ind w:left="360" w:hanging="360"/>
      </w:pPr>
      <w:rPr>
        <w:rFonts w:hint="default"/>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5EF8185E"/>
    <w:multiLevelType w:val="hybridMultilevel"/>
    <w:tmpl w:val="0318F2D4"/>
    <w:lvl w:ilvl="0" w:tplc="82DCA4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3" w15:restartNumberingAfterBreak="0">
    <w:nsid w:val="62982F00"/>
    <w:multiLevelType w:val="multilevel"/>
    <w:tmpl w:val="7A9C4C8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5D3C26"/>
    <w:multiLevelType w:val="hybridMultilevel"/>
    <w:tmpl w:val="2A5A26D4"/>
    <w:lvl w:ilvl="0" w:tplc="896C604A">
      <w:start w:val="1"/>
      <w:numFmt w:val="decimal"/>
      <w:lvlText w:val="%1."/>
      <w:lvlJc w:val="left"/>
      <w:pPr>
        <w:ind w:left="360" w:hanging="360"/>
      </w:pPr>
      <w:rPr>
        <w:rFonts w:hint="default"/>
        <w:b w:val="0"/>
      </w:rPr>
    </w:lvl>
    <w:lvl w:ilvl="1" w:tplc="E408B864">
      <w:start w:val="1"/>
      <w:numFmt w:val="lowerLetter"/>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948DDE2"/>
    <w:lvl w:ilvl="0" w:tplc="CE9009A8">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0"/>
  </w:num>
  <w:num w:numId="4" w16cid:durableId="1922375889">
    <w:abstractNumId w:val="28"/>
  </w:num>
  <w:num w:numId="5" w16cid:durableId="409277206">
    <w:abstractNumId w:val="22"/>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3"/>
  </w:num>
  <w:num w:numId="12" w16cid:durableId="2063794418">
    <w:abstractNumId w:val="18"/>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6"/>
  </w:num>
  <w:num w:numId="18" w16cid:durableId="1772511314">
    <w:abstractNumId w:val="27"/>
  </w:num>
  <w:num w:numId="19" w16cid:durableId="91972576">
    <w:abstractNumId w:val="19"/>
  </w:num>
  <w:num w:numId="20" w16cid:durableId="1483816463">
    <w:abstractNumId w:val="2"/>
  </w:num>
  <w:num w:numId="21" w16cid:durableId="1257636972">
    <w:abstractNumId w:val="16"/>
  </w:num>
  <w:num w:numId="22" w16cid:durableId="694892737">
    <w:abstractNumId w:val="15"/>
  </w:num>
  <w:num w:numId="23" w16cid:durableId="144855666">
    <w:abstractNumId w:val="17"/>
  </w:num>
  <w:num w:numId="24" w16cid:durableId="457142711">
    <w:abstractNumId w:val="8"/>
  </w:num>
  <w:num w:numId="25" w16cid:durableId="446699380">
    <w:abstractNumId w:val="14"/>
  </w:num>
  <w:num w:numId="26" w16cid:durableId="1409615994">
    <w:abstractNumId w:val="21"/>
  </w:num>
  <w:num w:numId="27" w16cid:durableId="413430539">
    <w:abstractNumId w:val="25"/>
  </w:num>
  <w:num w:numId="28" w16cid:durableId="772700923">
    <w:abstractNumId w:val="23"/>
  </w:num>
  <w:num w:numId="29" w16cid:durableId="211015274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50E1"/>
    <w:rsid w:val="00025E92"/>
    <w:rsid w:val="00027856"/>
    <w:rsid w:val="000356D5"/>
    <w:rsid w:val="00035FBE"/>
    <w:rsid w:val="00040C1E"/>
    <w:rsid w:val="00040D3A"/>
    <w:rsid w:val="00043588"/>
    <w:rsid w:val="00044A3D"/>
    <w:rsid w:val="000456E6"/>
    <w:rsid w:val="00046439"/>
    <w:rsid w:val="000467E3"/>
    <w:rsid w:val="00054468"/>
    <w:rsid w:val="00056ECD"/>
    <w:rsid w:val="00063E0E"/>
    <w:rsid w:val="00066F38"/>
    <w:rsid w:val="00080810"/>
    <w:rsid w:val="00080B11"/>
    <w:rsid w:val="00083F4F"/>
    <w:rsid w:val="00087B78"/>
    <w:rsid w:val="00091791"/>
    <w:rsid w:val="00093B27"/>
    <w:rsid w:val="0009617E"/>
    <w:rsid w:val="000974AD"/>
    <w:rsid w:val="000977D6"/>
    <w:rsid w:val="000A79D9"/>
    <w:rsid w:val="000B7063"/>
    <w:rsid w:val="000C67AC"/>
    <w:rsid w:val="000C67E1"/>
    <w:rsid w:val="000D1160"/>
    <w:rsid w:val="000D60EC"/>
    <w:rsid w:val="000D6779"/>
    <w:rsid w:val="000E3235"/>
    <w:rsid w:val="000F0731"/>
    <w:rsid w:val="000F0BED"/>
    <w:rsid w:val="000F3905"/>
    <w:rsid w:val="001069F4"/>
    <w:rsid w:val="00107A22"/>
    <w:rsid w:val="001168A7"/>
    <w:rsid w:val="00135D81"/>
    <w:rsid w:val="0014036E"/>
    <w:rsid w:val="00145629"/>
    <w:rsid w:val="00146F4E"/>
    <w:rsid w:val="00154332"/>
    <w:rsid w:val="001556E5"/>
    <w:rsid w:val="0016227E"/>
    <w:rsid w:val="00162939"/>
    <w:rsid w:val="001647D2"/>
    <w:rsid w:val="00165136"/>
    <w:rsid w:val="00171629"/>
    <w:rsid w:val="00173BC0"/>
    <w:rsid w:val="001751C8"/>
    <w:rsid w:val="0017530A"/>
    <w:rsid w:val="001763E6"/>
    <w:rsid w:val="001817B3"/>
    <w:rsid w:val="00194878"/>
    <w:rsid w:val="001968A2"/>
    <w:rsid w:val="001A606E"/>
    <w:rsid w:val="001A72E7"/>
    <w:rsid w:val="001A7AB4"/>
    <w:rsid w:val="001B2A5F"/>
    <w:rsid w:val="001B59A3"/>
    <w:rsid w:val="001C26E4"/>
    <w:rsid w:val="001C2B06"/>
    <w:rsid w:val="001C3062"/>
    <w:rsid w:val="001C61ED"/>
    <w:rsid w:val="001D0F42"/>
    <w:rsid w:val="001D1FFD"/>
    <w:rsid w:val="001D2713"/>
    <w:rsid w:val="001D4279"/>
    <w:rsid w:val="001F7745"/>
    <w:rsid w:val="00206634"/>
    <w:rsid w:val="0022099B"/>
    <w:rsid w:val="00220F86"/>
    <w:rsid w:val="00224059"/>
    <w:rsid w:val="00224267"/>
    <w:rsid w:val="00234E43"/>
    <w:rsid w:val="00241FDE"/>
    <w:rsid w:val="00242574"/>
    <w:rsid w:val="00244ADE"/>
    <w:rsid w:val="00253878"/>
    <w:rsid w:val="00257195"/>
    <w:rsid w:val="00257A96"/>
    <w:rsid w:val="002658AA"/>
    <w:rsid w:val="0026702F"/>
    <w:rsid w:val="00270B2D"/>
    <w:rsid w:val="00275751"/>
    <w:rsid w:val="00276154"/>
    <w:rsid w:val="00276B36"/>
    <w:rsid w:val="00276F96"/>
    <w:rsid w:val="00292275"/>
    <w:rsid w:val="00295126"/>
    <w:rsid w:val="002A0FA6"/>
    <w:rsid w:val="002A4AE5"/>
    <w:rsid w:val="002A7BFC"/>
    <w:rsid w:val="002B074A"/>
    <w:rsid w:val="002B0C2D"/>
    <w:rsid w:val="002B1E4B"/>
    <w:rsid w:val="002B5EB4"/>
    <w:rsid w:val="002B657A"/>
    <w:rsid w:val="002D778E"/>
    <w:rsid w:val="002E38EB"/>
    <w:rsid w:val="002E428C"/>
    <w:rsid w:val="002E7117"/>
    <w:rsid w:val="002F77DD"/>
    <w:rsid w:val="00310188"/>
    <w:rsid w:val="00312096"/>
    <w:rsid w:val="00315316"/>
    <w:rsid w:val="00317905"/>
    <w:rsid w:val="00321680"/>
    <w:rsid w:val="0032177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72118"/>
    <w:rsid w:val="0037267A"/>
    <w:rsid w:val="00373151"/>
    <w:rsid w:val="003770EA"/>
    <w:rsid w:val="00381E19"/>
    <w:rsid w:val="003832C7"/>
    <w:rsid w:val="0038629F"/>
    <w:rsid w:val="0039221D"/>
    <w:rsid w:val="003A11B3"/>
    <w:rsid w:val="003A4299"/>
    <w:rsid w:val="003A4EBA"/>
    <w:rsid w:val="003A5702"/>
    <w:rsid w:val="003A600B"/>
    <w:rsid w:val="003B003D"/>
    <w:rsid w:val="003B0678"/>
    <w:rsid w:val="003B1B2E"/>
    <w:rsid w:val="003B45A4"/>
    <w:rsid w:val="003C30E7"/>
    <w:rsid w:val="003C560E"/>
    <w:rsid w:val="003C62F0"/>
    <w:rsid w:val="003D1F31"/>
    <w:rsid w:val="003E132D"/>
    <w:rsid w:val="003F13DD"/>
    <w:rsid w:val="003F192D"/>
    <w:rsid w:val="003F2519"/>
    <w:rsid w:val="003F59F0"/>
    <w:rsid w:val="003F794D"/>
    <w:rsid w:val="00400B16"/>
    <w:rsid w:val="0040198A"/>
    <w:rsid w:val="00404820"/>
    <w:rsid w:val="0040618F"/>
    <w:rsid w:val="004109F9"/>
    <w:rsid w:val="00410F29"/>
    <w:rsid w:val="004129D8"/>
    <w:rsid w:val="0042655D"/>
    <w:rsid w:val="004268BC"/>
    <w:rsid w:val="00431023"/>
    <w:rsid w:val="00433FE2"/>
    <w:rsid w:val="0043612B"/>
    <w:rsid w:val="00441829"/>
    <w:rsid w:val="00447752"/>
    <w:rsid w:val="00452893"/>
    <w:rsid w:val="004531D6"/>
    <w:rsid w:val="00455330"/>
    <w:rsid w:val="00464C06"/>
    <w:rsid w:val="00467C6C"/>
    <w:rsid w:val="00470968"/>
    <w:rsid w:val="00472705"/>
    <w:rsid w:val="004763F2"/>
    <w:rsid w:val="00476DAC"/>
    <w:rsid w:val="00481100"/>
    <w:rsid w:val="004932A2"/>
    <w:rsid w:val="00494EEB"/>
    <w:rsid w:val="004A4117"/>
    <w:rsid w:val="004A5C97"/>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F0C8B"/>
    <w:rsid w:val="004F32DC"/>
    <w:rsid w:val="004F3A77"/>
    <w:rsid w:val="004F4954"/>
    <w:rsid w:val="004F5538"/>
    <w:rsid w:val="00500442"/>
    <w:rsid w:val="00502A98"/>
    <w:rsid w:val="00504E6E"/>
    <w:rsid w:val="005067C3"/>
    <w:rsid w:val="005109AB"/>
    <w:rsid w:val="00512765"/>
    <w:rsid w:val="00515260"/>
    <w:rsid w:val="0053394D"/>
    <w:rsid w:val="00536E36"/>
    <w:rsid w:val="0053770C"/>
    <w:rsid w:val="005469D1"/>
    <w:rsid w:val="00546E1B"/>
    <w:rsid w:val="005510B0"/>
    <w:rsid w:val="005522A6"/>
    <w:rsid w:val="00554649"/>
    <w:rsid w:val="00556387"/>
    <w:rsid w:val="00557BF6"/>
    <w:rsid w:val="005613B3"/>
    <w:rsid w:val="00561C46"/>
    <w:rsid w:val="005654DA"/>
    <w:rsid w:val="00566861"/>
    <w:rsid w:val="00571BD4"/>
    <w:rsid w:val="00574F55"/>
    <w:rsid w:val="00575838"/>
    <w:rsid w:val="005818BF"/>
    <w:rsid w:val="00583FAF"/>
    <w:rsid w:val="005857D7"/>
    <w:rsid w:val="00587528"/>
    <w:rsid w:val="005877D7"/>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C2B20"/>
    <w:rsid w:val="005D1F20"/>
    <w:rsid w:val="005D67F9"/>
    <w:rsid w:val="005D7F8A"/>
    <w:rsid w:val="005E166C"/>
    <w:rsid w:val="005E2FC3"/>
    <w:rsid w:val="005F4FCC"/>
    <w:rsid w:val="005F5AE6"/>
    <w:rsid w:val="00603005"/>
    <w:rsid w:val="00603336"/>
    <w:rsid w:val="00610FAA"/>
    <w:rsid w:val="00611056"/>
    <w:rsid w:val="006228B4"/>
    <w:rsid w:val="00640A2C"/>
    <w:rsid w:val="00640B0A"/>
    <w:rsid w:val="00641C6E"/>
    <w:rsid w:val="00641EA5"/>
    <w:rsid w:val="00647676"/>
    <w:rsid w:val="0065040D"/>
    <w:rsid w:val="00652DCB"/>
    <w:rsid w:val="006530CB"/>
    <w:rsid w:val="00653581"/>
    <w:rsid w:val="00664246"/>
    <w:rsid w:val="006644AE"/>
    <w:rsid w:val="00665154"/>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3599"/>
    <w:rsid w:val="006C709C"/>
    <w:rsid w:val="006D49B5"/>
    <w:rsid w:val="006E0FF1"/>
    <w:rsid w:val="006E1625"/>
    <w:rsid w:val="006E5E91"/>
    <w:rsid w:val="006E6091"/>
    <w:rsid w:val="006F23F0"/>
    <w:rsid w:val="006F2CDF"/>
    <w:rsid w:val="006F554D"/>
    <w:rsid w:val="007002F6"/>
    <w:rsid w:val="00700C24"/>
    <w:rsid w:val="007016E0"/>
    <w:rsid w:val="00707657"/>
    <w:rsid w:val="00714F9D"/>
    <w:rsid w:val="007228E0"/>
    <w:rsid w:val="007271B9"/>
    <w:rsid w:val="007431D7"/>
    <w:rsid w:val="00744107"/>
    <w:rsid w:val="0075359A"/>
    <w:rsid w:val="00753B48"/>
    <w:rsid w:val="007648FF"/>
    <w:rsid w:val="007728F3"/>
    <w:rsid w:val="00772F6F"/>
    <w:rsid w:val="0077373B"/>
    <w:rsid w:val="00775608"/>
    <w:rsid w:val="00775F1B"/>
    <w:rsid w:val="00776826"/>
    <w:rsid w:val="00776BD3"/>
    <w:rsid w:val="00780F17"/>
    <w:rsid w:val="00783917"/>
    <w:rsid w:val="007852E2"/>
    <w:rsid w:val="007865B7"/>
    <w:rsid w:val="0078747F"/>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68D"/>
    <w:rsid w:val="007E2998"/>
    <w:rsid w:val="007E6384"/>
    <w:rsid w:val="007F08E7"/>
    <w:rsid w:val="007F22DB"/>
    <w:rsid w:val="007F56F4"/>
    <w:rsid w:val="007F57E0"/>
    <w:rsid w:val="007F666F"/>
    <w:rsid w:val="007F7973"/>
    <w:rsid w:val="00802DA9"/>
    <w:rsid w:val="00804E47"/>
    <w:rsid w:val="00807438"/>
    <w:rsid w:val="008074AE"/>
    <w:rsid w:val="0081073E"/>
    <w:rsid w:val="008138C3"/>
    <w:rsid w:val="008150DE"/>
    <w:rsid w:val="00821116"/>
    <w:rsid w:val="008224B6"/>
    <w:rsid w:val="00831C8F"/>
    <w:rsid w:val="008365B1"/>
    <w:rsid w:val="00843FFF"/>
    <w:rsid w:val="008456BA"/>
    <w:rsid w:val="0084621B"/>
    <w:rsid w:val="008472A0"/>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960ED"/>
    <w:rsid w:val="008A3247"/>
    <w:rsid w:val="008A4DDA"/>
    <w:rsid w:val="008B05C9"/>
    <w:rsid w:val="008B2195"/>
    <w:rsid w:val="008C2E08"/>
    <w:rsid w:val="008C3125"/>
    <w:rsid w:val="008C3280"/>
    <w:rsid w:val="008D06DD"/>
    <w:rsid w:val="008D45DB"/>
    <w:rsid w:val="008D50EB"/>
    <w:rsid w:val="008D7F7B"/>
    <w:rsid w:val="008E73A6"/>
    <w:rsid w:val="008F17CB"/>
    <w:rsid w:val="008F5B3F"/>
    <w:rsid w:val="009021C1"/>
    <w:rsid w:val="00907143"/>
    <w:rsid w:val="00907EC1"/>
    <w:rsid w:val="00915500"/>
    <w:rsid w:val="0091704E"/>
    <w:rsid w:val="0091790F"/>
    <w:rsid w:val="0092388E"/>
    <w:rsid w:val="009262F5"/>
    <w:rsid w:val="009350CF"/>
    <w:rsid w:val="00940473"/>
    <w:rsid w:val="0094301B"/>
    <w:rsid w:val="00944A51"/>
    <w:rsid w:val="00945F5E"/>
    <w:rsid w:val="009516B0"/>
    <w:rsid w:val="00966B41"/>
    <w:rsid w:val="00967615"/>
    <w:rsid w:val="009719D4"/>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F64"/>
    <w:rsid w:val="00A145EB"/>
    <w:rsid w:val="00A23043"/>
    <w:rsid w:val="00A25D7C"/>
    <w:rsid w:val="00A26781"/>
    <w:rsid w:val="00A32885"/>
    <w:rsid w:val="00A341E4"/>
    <w:rsid w:val="00A35100"/>
    <w:rsid w:val="00A35227"/>
    <w:rsid w:val="00A376A5"/>
    <w:rsid w:val="00A41285"/>
    <w:rsid w:val="00A41582"/>
    <w:rsid w:val="00A446A1"/>
    <w:rsid w:val="00A503BA"/>
    <w:rsid w:val="00A51212"/>
    <w:rsid w:val="00A54C9C"/>
    <w:rsid w:val="00A61931"/>
    <w:rsid w:val="00A63F79"/>
    <w:rsid w:val="00A640B9"/>
    <w:rsid w:val="00A67027"/>
    <w:rsid w:val="00A731BE"/>
    <w:rsid w:val="00A75C56"/>
    <w:rsid w:val="00A763D5"/>
    <w:rsid w:val="00A76917"/>
    <w:rsid w:val="00A775E7"/>
    <w:rsid w:val="00A81BA3"/>
    <w:rsid w:val="00A87A95"/>
    <w:rsid w:val="00A907A6"/>
    <w:rsid w:val="00A95FB3"/>
    <w:rsid w:val="00AB0278"/>
    <w:rsid w:val="00AB217F"/>
    <w:rsid w:val="00AB56DB"/>
    <w:rsid w:val="00AB67CA"/>
    <w:rsid w:val="00AC1489"/>
    <w:rsid w:val="00AC34CD"/>
    <w:rsid w:val="00AD154D"/>
    <w:rsid w:val="00AE0BCA"/>
    <w:rsid w:val="00AE334F"/>
    <w:rsid w:val="00AE614E"/>
    <w:rsid w:val="00AF4822"/>
    <w:rsid w:val="00B00E1B"/>
    <w:rsid w:val="00B063DF"/>
    <w:rsid w:val="00B06764"/>
    <w:rsid w:val="00B10857"/>
    <w:rsid w:val="00B12F35"/>
    <w:rsid w:val="00B2130F"/>
    <w:rsid w:val="00B237B0"/>
    <w:rsid w:val="00B25BDD"/>
    <w:rsid w:val="00B26C67"/>
    <w:rsid w:val="00B270B7"/>
    <w:rsid w:val="00B31B92"/>
    <w:rsid w:val="00B327F4"/>
    <w:rsid w:val="00B35241"/>
    <w:rsid w:val="00B37528"/>
    <w:rsid w:val="00B51F63"/>
    <w:rsid w:val="00B64172"/>
    <w:rsid w:val="00B66C7E"/>
    <w:rsid w:val="00B7479E"/>
    <w:rsid w:val="00B77C63"/>
    <w:rsid w:val="00B80684"/>
    <w:rsid w:val="00B87558"/>
    <w:rsid w:val="00B904D4"/>
    <w:rsid w:val="00B92431"/>
    <w:rsid w:val="00B945D8"/>
    <w:rsid w:val="00B9467A"/>
    <w:rsid w:val="00B94CCB"/>
    <w:rsid w:val="00BA72F6"/>
    <w:rsid w:val="00BC03DB"/>
    <w:rsid w:val="00BC1B91"/>
    <w:rsid w:val="00BC5264"/>
    <w:rsid w:val="00BC6DE1"/>
    <w:rsid w:val="00BC77AC"/>
    <w:rsid w:val="00BD5E9E"/>
    <w:rsid w:val="00BF10B6"/>
    <w:rsid w:val="00BF281A"/>
    <w:rsid w:val="00BF2F5B"/>
    <w:rsid w:val="00BF741E"/>
    <w:rsid w:val="00C032BC"/>
    <w:rsid w:val="00C04A13"/>
    <w:rsid w:val="00C0615C"/>
    <w:rsid w:val="00C10312"/>
    <w:rsid w:val="00C13EE7"/>
    <w:rsid w:val="00C14B2F"/>
    <w:rsid w:val="00C25D6C"/>
    <w:rsid w:val="00C275B0"/>
    <w:rsid w:val="00C30260"/>
    <w:rsid w:val="00C31DDE"/>
    <w:rsid w:val="00C330FD"/>
    <w:rsid w:val="00C362F7"/>
    <w:rsid w:val="00C3646F"/>
    <w:rsid w:val="00C365D6"/>
    <w:rsid w:val="00C376B0"/>
    <w:rsid w:val="00C43BD8"/>
    <w:rsid w:val="00C46467"/>
    <w:rsid w:val="00C47796"/>
    <w:rsid w:val="00C52F2E"/>
    <w:rsid w:val="00C53900"/>
    <w:rsid w:val="00C62F06"/>
    <w:rsid w:val="00C703F7"/>
    <w:rsid w:val="00C74EAC"/>
    <w:rsid w:val="00C90D3B"/>
    <w:rsid w:val="00C934F6"/>
    <w:rsid w:val="00C959A1"/>
    <w:rsid w:val="00C965D6"/>
    <w:rsid w:val="00CA0958"/>
    <w:rsid w:val="00CA0B89"/>
    <w:rsid w:val="00CA350B"/>
    <w:rsid w:val="00CA5CDF"/>
    <w:rsid w:val="00CB2BE6"/>
    <w:rsid w:val="00CB648B"/>
    <w:rsid w:val="00CC3A4C"/>
    <w:rsid w:val="00CC4D73"/>
    <w:rsid w:val="00CD0209"/>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6C16"/>
    <w:rsid w:val="00D17A2A"/>
    <w:rsid w:val="00D21C70"/>
    <w:rsid w:val="00D2526B"/>
    <w:rsid w:val="00D27A3D"/>
    <w:rsid w:val="00D27B91"/>
    <w:rsid w:val="00D332FF"/>
    <w:rsid w:val="00D33860"/>
    <w:rsid w:val="00D3405B"/>
    <w:rsid w:val="00D37551"/>
    <w:rsid w:val="00D4051D"/>
    <w:rsid w:val="00D41840"/>
    <w:rsid w:val="00D42662"/>
    <w:rsid w:val="00D53A7C"/>
    <w:rsid w:val="00D570BA"/>
    <w:rsid w:val="00D64D62"/>
    <w:rsid w:val="00D664A3"/>
    <w:rsid w:val="00D674D0"/>
    <w:rsid w:val="00D67D3E"/>
    <w:rsid w:val="00D75268"/>
    <w:rsid w:val="00D75AA7"/>
    <w:rsid w:val="00D75D95"/>
    <w:rsid w:val="00D7685E"/>
    <w:rsid w:val="00D80448"/>
    <w:rsid w:val="00D86872"/>
    <w:rsid w:val="00D86FB4"/>
    <w:rsid w:val="00D90E73"/>
    <w:rsid w:val="00DA15A5"/>
    <w:rsid w:val="00DA31BE"/>
    <w:rsid w:val="00DB5218"/>
    <w:rsid w:val="00DB712D"/>
    <w:rsid w:val="00DC0BD2"/>
    <w:rsid w:val="00DC21EC"/>
    <w:rsid w:val="00DC7968"/>
    <w:rsid w:val="00DD435C"/>
    <w:rsid w:val="00DE21DE"/>
    <w:rsid w:val="00DE488E"/>
    <w:rsid w:val="00DE783D"/>
    <w:rsid w:val="00DF06EB"/>
    <w:rsid w:val="00DF427F"/>
    <w:rsid w:val="00DF6FD2"/>
    <w:rsid w:val="00E0403E"/>
    <w:rsid w:val="00E06AA7"/>
    <w:rsid w:val="00E109C5"/>
    <w:rsid w:val="00E10C26"/>
    <w:rsid w:val="00E12320"/>
    <w:rsid w:val="00E1720A"/>
    <w:rsid w:val="00E174B3"/>
    <w:rsid w:val="00E17CD2"/>
    <w:rsid w:val="00E21727"/>
    <w:rsid w:val="00E31719"/>
    <w:rsid w:val="00E4458A"/>
    <w:rsid w:val="00E521AA"/>
    <w:rsid w:val="00E52BBB"/>
    <w:rsid w:val="00E568DB"/>
    <w:rsid w:val="00E5737A"/>
    <w:rsid w:val="00E7365B"/>
    <w:rsid w:val="00E752B0"/>
    <w:rsid w:val="00E83F59"/>
    <w:rsid w:val="00E862C6"/>
    <w:rsid w:val="00EA25F2"/>
    <w:rsid w:val="00EA2FFC"/>
    <w:rsid w:val="00EA79FB"/>
    <w:rsid w:val="00EB045D"/>
    <w:rsid w:val="00EB05AB"/>
    <w:rsid w:val="00EB6994"/>
    <w:rsid w:val="00EB76DE"/>
    <w:rsid w:val="00EC0507"/>
    <w:rsid w:val="00EC33C7"/>
    <w:rsid w:val="00EC5730"/>
    <w:rsid w:val="00ED23FB"/>
    <w:rsid w:val="00ED5482"/>
    <w:rsid w:val="00EE74B2"/>
    <w:rsid w:val="00EE77EB"/>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592"/>
    <w:rsid w:val="00F74F51"/>
    <w:rsid w:val="00F7713B"/>
    <w:rsid w:val="00F82988"/>
    <w:rsid w:val="00F87A24"/>
    <w:rsid w:val="00F920A6"/>
    <w:rsid w:val="00F944F9"/>
    <w:rsid w:val="00F953B0"/>
    <w:rsid w:val="00FA5198"/>
    <w:rsid w:val="00FB0CFC"/>
    <w:rsid w:val="00FB14F0"/>
    <w:rsid w:val="00FC0969"/>
    <w:rsid w:val="00FC1B32"/>
    <w:rsid w:val="00FC260E"/>
    <w:rsid w:val="00FC4376"/>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ichalina.wasilewska@psgaz.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442</TotalTime>
  <Pages>5</Pages>
  <Words>1893</Words>
  <Characters>11364</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Wasilewska Michalina (PSG)</cp:lastModifiedBy>
  <cp:revision>56</cp:revision>
  <cp:lastPrinted>2008-02-25T07:24:00Z</cp:lastPrinted>
  <dcterms:created xsi:type="dcterms:W3CDTF">2026-01-30T11:46:00Z</dcterms:created>
  <dcterms:modified xsi:type="dcterms:W3CDTF">2026-04-03T06:37:00Z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